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84" w:rsidRDefault="00967E84">
      <w:pPr>
        <w:ind w:left="1134"/>
      </w:pPr>
    </w:p>
    <w:p w:rsidR="00967E84" w:rsidRDefault="00967E84">
      <w:pPr>
        <w:ind w:left="1134"/>
      </w:pPr>
    </w:p>
    <w:p w:rsidR="00967E84" w:rsidRDefault="00967E84">
      <w:pPr>
        <w:ind w:left="1134"/>
      </w:pPr>
    </w:p>
    <w:p w:rsidR="00967E84" w:rsidRDefault="00967E84">
      <w:pPr>
        <w:ind w:left="1134"/>
      </w:pPr>
    </w:p>
    <w:p w:rsidR="00967E84" w:rsidRDefault="00967E84">
      <w:pPr>
        <w:ind w:left="1134"/>
      </w:pPr>
    </w:p>
    <w:p w:rsidR="00967E84" w:rsidRDefault="00967E84">
      <w:pPr>
        <w:ind w:left="1134"/>
      </w:pPr>
    </w:p>
    <w:p w:rsidR="00967E84" w:rsidRDefault="00967E84">
      <w:pPr>
        <w:ind w:left="1134"/>
      </w:pPr>
    </w:p>
    <w:p w:rsidR="00967E84" w:rsidRDefault="00BC41E7">
      <w:pPr>
        <w:tabs>
          <w:tab w:val="left" w:pos="3402"/>
        </w:tabs>
        <w:ind w:left="1134"/>
      </w:pPr>
      <w:r>
        <w:t>Datum</w:t>
      </w:r>
      <w:r>
        <w:tab/>
      </w:r>
      <w:r w:rsidR="00F804C0">
        <w:t>202</w:t>
      </w:r>
      <w:r w:rsidR="006A6FBC">
        <w:t>1</w:t>
      </w:r>
      <w:r w:rsidR="00F804C0">
        <w:t>-12-0</w:t>
      </w:r>
      <w:r w:rsidR="006A6FBC">
        <w:t>9</w:t>
      </w:r>
    </w:p>
    <w:p w:rsidR="00967E84" w:rsidRDefault="00967E84">
      <w:pPr>
        <w:tabs>
          <w:tab w:val="left" w:pos="3402"/>
        </w:tabs>
        <w:ind w:left="1134"/>
      </w:pPr>
    </w:p>
    <w:p w:rsidR="00967E84" w:rsidRDefault="00BC41E7">
      <w:pPr>
        <w:tabs>
          <w:tab w:val="left" w:pos="3402"/>
        </w:tabs>
        <w:ind w:left="1134"/>
      </w:pPr>
      <w:r>
        <w:t>Diarienummer</w:t>
      </w:r>
      <w:r>
        <w:tab/>
      </w:r>
      <w:r>
        <w:fldChar w:fldCharType="begin">
          <w:ffData>
            <w:name w:val="Textruta13"/>
            <w:enabled/>
            <w:calcOnExit w:val="0"/>
            <w:textInput/>
          </w:ffData>
        </w:fldChar>
      </w:r>
      <w:bookmarkStart w:id="0" w:name="Textruta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967E84" w:rsidRDefault="00967E84">
      <w:pPr>
        <w:tabs>
          <w:tab w:val="left" w:pos="3402"/>
        </w:tabs>
        <w:ind w:left="1134"/>
      </w:pPr>
    </w:p>
    <w:p w:rsidR="00A35C8E" w:rsidRDefault="00BC41E7" w:rsidP="00F804C0">
      <w:pPr>
        <w:tabs>
          <w:tab w:val="left" w:pos="3402"/>
        </w:tabs>
        <w:ind w:left="3399" w:hanging="2265"/>
      </w:pPr>
      <w:r>
        <w:t>Rubrik</w:t>
      </w:r>
      <w:r>
        <w:tab/>
      </w:r>
      <w:r w:rsidR="00F804C0">
        <w:tab/>
        <w:t>Enligt 024 Besluta om avgifter och taxor av mindre betydelse som motsvarar uppkomna kostnader</w:t>
      </w:r>
    </w:p>
    <w:p w:rsidR="00967E84" w:rsidRDefault="00967E84">
      <w:pPr>
        <w:tabs>
          <w:tab w:val="left" w:pos="3402"/>
        </w:tabs>
        <w:ind w:left="1134"/>
      </w:pPr>
    </w:p>
    <w:p w:rsidR="00967E84" w:rsidRDefault="00BC41E7">
      <w:pPr>
        <w:tabs>
          <w:tab w:val="left" w:pos="3402"/>
        </w:tabs>
        <w:ind w:left="1134"/>
      </w:pPr>
      <w:r>
        <w:t>Beslutsfattare</w:t>
      </w:r>
      <w:r>
        <w:tab/>
      </w:r>
      <w:r w:rsidR="00F804C0">
        <w:t>Peter Andersson</w:t>
      </w:r>
    </w:p>
    <w:p w:rsidR="00967E84" w:rsidRDefault="00967E84">
      <w:pPr>
        <w:tabs>
          <w:tab w:val="left" w:pos="3402"/>
        </w:tabs>
        <w:ind w:left="1134"/>
      </w:pPr>
    </w:p>
    <w:p w:rsidR="00967E84" w:rsidRDefault="00967E84">
      <w:pPr>
        <w:tabs>
          <w:tab w:val="left" w:pos="3402"/>
        </w:tabs>
        <w:ind w:left="1134"/>
      </w:pPr>
    </w:p>
    <w:p w:rsidR="00967E84" w:rsidRDefault="00967E84">
      <w:pPr>
        <w:tabs>
          <w:tab w:val="left" w:pos="3402"/>
        </w:tabs>
        <w:ind w:left="1134"/>
      </w:pPr>
    </w:p>
    <w:p w:rsidR="00967E84" w:rsidRDefault="00967E84">
      <w:pPr>
        <w:tabs>
          <w:tab w:val="left" w:pos="3402"/>
        </w:tabs>
        <w:ind w:left="1134"/>
      </w:pPr>
    </w:p>
    <w:tbl>
      <w:tblPr>
        <w:tblW w:w="0" w:type="auto"/>
        <w:tblInd w:w="120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008"/>
      </w:tblGrid>
      <w:tr w:rsidR="00967E84" w:rsidTr="00F804C0">
        <w:trPr>
          <w:trHeight w:val="598"/>
        </w:trPr>
        <w:tc>
          <w:tcPr>
            <w:tcW w:w="8008" w:type="dxa"/>
          </w:tcPr>
          <w:p w:rsidR="00967E84" w:rsidRDefault="00BC41E7">
            <w:pPr>
              <w:tabs>
                <w:tab w:val="left" w:pos="3402"/>
              </w:tabs>
            </w:pPr>
            <w:r>
              <w:t>Ärendets innehåll</w:t>
            </w:r>
          </w:p>
          <w:p w:rsidR="00F804C0" w:rsidRPr="00F804C0" w:rsidRDefault="00F804C0" w:rsidP="00F804C0">
            <w:pPr>
              <w:rPr>
                <w:rFonts w:ascii="Times New Roman" w:hAnsi="Times New Roman"/>
                <w:sz w:val="22"/>
              </w:rPr>
            </w:pPr>
            <w:r w:rsidRPr="00F804C0">
              <w:rPr>
                <w:rFonts w:ascii="Times New Roman" w:hAnsi="Times New Roman"/>
              </w:rPr>
              <w:t>I taxan för Kulturskola</w:t>
            </w:r>
            <w:r w:rsidR="006A6FBC">
              <w:rPr>
                <w:rFonts w:ascii="Times New Roman" w:hAnsi="Times New Roman"/>
              </w:rPr>
              <w:t>n 202</w:t>
            </w:r>
            <w:r w:rsidR="00CD2CC7">
              <w:rPr>
                <w:rFonts w:ascii="Times New Roman" w:hAnsi="Times New Roman"/>
              </w:rPr>
              <w:t>2</w:t>
            </w:r>
            <w:r>
              <w:rPr>
                <w:rFonts w:ascii="Times New Roman" w:hAnsi="Times New Roman"/>
              </w:rPr>
              <w:t xml:space="preserve"> fastställs kursavgiften för en termin, ex musikskola, dans</w:t>
            </w:r>
            <w:r w:rsidRPr="00F804C0">
              <w:rPr>
                <w:rFonts w:ascii="Times New Roman" w:hAnsi="Times New Roman"/>
              </w:rPr>
              <w:t xml:space="preserve"> till 400 kr inklusive moms. Den taxan ska kompletteras med att kursavgift för elev som går flera kurser ska vara 400 kr inklusive moms för den första kursen och 200 kr inklusive moms för följande kurser samma termin, samt att kursavgiften för syskon till fullt betalande elev </w:t>
            </w:r>
            <w:r>
              <w:rPr>
                <w:rFonts w:ascii="Times New Roman" w:hAnsi="Times New Roman"/>
              </w:rPr>
              <w:t>ska vara 200 kr inklusive moms.</w:t>
            </w:r>
          </w:p>
          <w:p w:rsidR="00B21C27" w:rsidRDefault="00B21C27" w:rsidP="00697826"/>
        </w:tc>
      </w:tr>
    </w:tbl>
    <w:p w:rsidR="00967E84" w:rsidRDefault="00967E84">
      <w:pPr>
        <w:tabs>
          <w:tab w:val="left" w:pos="3402"/>
        </w:tabs>
        <w:ind w:left="1134"/>
      </w:pPr>
    </w:p>
    <w:tbl>
      <w:tblPr>
        <w:tblW w:w="0" w:type="auto"/>
        <w:tblInd w:w="120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008"/>
      </w:tblGrid>
      <w:tr w:rsidR="00967E84">
        <w:tc>
          <w:tcPr>
            <w:tcW w:w="8008" w:type="dxa"/>
          </w:tcPr>
          <w:p w:rsidR="00967E84" w:rsidRDefault="00BC41E7">
            <w:pPr>
              <w:tabs>
                <w:tab w:val="left" w:pos="3402"/>
              </w:tabs>
            </w:pPr>
            <w:r>
              <w:t>Beslut</w:t>
            </w:r>
          </w:p>
          <w:p w:rsidR="003162BE" w:rsidRDefault="00F804C0" w:rsidP="003162BE">
            <w:pPr>
              <w:rPr>
                <w:rFonts w:ascii="Times New Roman" w:hAnsi="Times New Roman"/>
              </w:rPr>
            </w:pPr>
            <w:r>
              <w:rPr>
                <w:rFonts w:ascii="Times New Roman" w:hAnsi="Times New Roman"/>
              </w:rPr>
              <w:t>Justering av taxa</w:t>
            </w:r>
            <w:r w:rsidR="000E03EB">
              <w:rPr>
                <w:rFonts w:ascii="Times New Roman" w:hAnsi="Times New Roman"/>
              </w:rPr>
              <w:t xml:space="preserve"> för kulturskolan 2022</w:t>
            </w:r>
            <w:bookmarkStart w:id="1" w:name="_GoBack"/>
            <w:bookmarkEnd w:id="1"/>
            <w:r>
              <w:rPr>
                <w:rFonts w:ascii="Times New Roman" w:hAnsi="Times New Roman"/>
              </w:rPr>
              <w:t>:</w:t>
            </w:r>
          </w:p>
          <w:p w:rsidR="00F804C0" w:rsidRPr="0009014B" w:rsidRDefault="0009014B" w:rsidP="0009014B">
            <w:pPr>
              <w:pStyle w:val="Liststycke"/>
              <w:numPr>
                <w:ilvl w:val="0"/>
                <w:numId w:val="3"/>
              </w:numPr>
              <w:rPr>
                <w:rFonts w:ascii="Times New Roman" w:hAnsi="Times New Roman"/>
              </w:rPr>
            </w:pPr>
            <w:r w:rsidRPr="0009014B">
              <w:rPr>
                <w:rFonts w:ascii="Times New Roman" w:hAnsi="Times New Roman"/>
              </w:rPr>
              <w:t xml:space="preserve">Syskonrabatt, syskon till fullt betalande elev betalar halv </w:t>
            </w:r>
            <w:r>
              <w:rPr>
                <w:rFonts w:ascii="Times New Roman" w:hAnsi="Times New Roman"/>
              </w:rPr>
              <w:t>kurs</w:t>
            </w:r>
            <w:r w:rsidRPr="0009014B">
              <w:rPr>
                <w:rFonts w:ascii="Times New Roman" w:hAnsi="Times New Roman"/>
              </w:rPr>
              <w:t>avgift</w:t>
            </w:r>
          </w:p>
          <w:p w:rsidR="0009014B" w:rsidRPr="0009014B" w:rsidRDefault="0009014B" w:rsidP="0009014B">
            <w:pPr>
              <w:pStyle w:val="Liststycke"/>
              <w:numPr>
                <w:ilvl w:val="0"/>
                <w:numId w:val="3"/>
              </w:numPr>
              <w:rPr>
                <w:rFonts w:ascii="Times New Roman" w:hAnsi="Times New Roman"/>
              </w:rPr>
            </w:pPr>
            <w:r w:rsidRPr="0009014B">
              <w:rPr>
                <w:rFonts w:ascii="Times New Roman" w:hAnsi="Times New Roman"/>
              </w:rPr>
              <w:t>Elev som läser flera kurser under samma termin betalar full avgift vid första kursen och halv avgift för därpå följande kurser</w:t>
            </w:r>
          </w:p>
          <w:p w:rsidR="00B21C27" w:rsidRDefault="00B21C27" w:rsidP="007F661A">
            <w:pPr>
              <w:tabs>
                <w:tab w:val="left" w:pos="3402"/>
              </w:tabs>
              <w:rPr>
                <w:rFonts w:ascii="Times New Roman" w:hAnsi="Times New Roman"/>
              </w:rPr>
            </w:pPr>
          </w:p>
          <w:p w:rsidR="007F661A" w:rsidRDefault="007F661A" w:rsidP="007F661A">
            <w:pPr>
              <w:tabs>
                <w:tab w:val="left" w:pos="3402"/>
              </w:tabs>
            </w:pPr>
          </w:p>
        </w:tc>
      </w:tr>
    </w:tbl>
    <w:p w:rsidR="00967E84" w:rsidRDefault="00967E84">
      <w:pPr>
        <w:tabs>
          <w:tab w:val="left" w:pos="3402"/>
        </w:tabs>
        <w:ind w:left="1134"/>
      </w:pPr>
    </w:p>
    <w:p w:rsidR="00967E84" w:rsidRDefault="00967E84">
      <w:pPr>
        <w:tabs>
          <w:tab w:val="left" w:pos="3402"/>
        </w:tabs>
        <w:ind w:left="1134"/>
      </w:pPr>
    </w:p>
    <w:p w:rsidR="002C6642" w:rsidRDefault="002C6642">
      <w:pPr>
        <w:tabs>
          <w:tab w:val="left" w:pos="3402"/>
        </w:tabs>
        <w:ind w:left="1134"/>
      </w:pPr>
    </w:p>
    <w:p w:rsidR="00967E84" w:rsidRDefault="00967E84">
      <w:pPr>
        <w:tabs>
          <w:tab w:val="left" w:pos="3402"/>
        </w:tabs>
        <w:ind w:left="1134"/>
      </w:pPr>
    </w:p>
    <w:p w:rsidR="00967E84" w:rsidRDefault="00BC41E7">
      <w:pPr>
        <w:tabs>
          <w:tab w:val="left" w:pos="3402"/>
        </w:tabs>
        <w:ind w:left="1134"/>
      </w:pPr>
      <w:r>
        <w:t>Delegationsbeslut redovisas snarast till kommunstyrelsen</w:t>
      </w:r>
    </w:p>
    <w:p w:rsidR="00B21C27" w:rsidRDefault="00B21C27">
      <w:pPr>
        <w:tabs>
          <w:tab w:val="left" w:pos="3402"/>
        </w:tabs>
        <w:ind w:left="1134"/>
      </w:pPr>
    </w:p>
    <w:p w:rsidR="00B21C27" w:rsidRDefault="00B21C27">
      <w:pPr>
        <w:tabs>
          <w:tab w:val="left" w:pos="3402"/>
        </w:tabs>
        <w:ind w:left="1134"/>
      </w:pPr>
    </w:p>
    <w:p w:rsidR="00B21C27" w:rsidRDefault="00B21C27">
      <w:pPr>
        <w:tabs>
          <w:tab w:val="left" w:pos="3402"/>
        </w:tabs>
        <w:ind w:left="1134"/>
      </w:pPr>
    </w:p>
    <w:p w:rsidR="00B21C27" w:rsidRDefault="00B21C27">
      <w:pPr>
        <w:tabs>
          <w:tab w:val="left" w:pos="3402"/>
        </w:tabs>
        <w:ind w:left="1134"/>
      </w:pPr>
    </w:p>
    <w:p w:rsidR="00B21C27" w:rsidRDefault="00B21C27">
      <w:pPr>
        <w:tabs>
          <w:tab w:val="left" w:pos="3402"/>
        </w:tabs>
        <w:ind w:left="1134"/>
      </w:pPr>
    </w:p>
    <w:p w:rsidR="00B21C27" w:rsidRDefault="00B21C27">
      <w:pPr>
        <w:tabs>
          <w:tab w:val="left" w:pos="3402"/>
        </w:tabs>
        <w:ind w:left="1134"/>
      </w:pPr>
    </w:p>
    <w:p w:rsidR="00B21C27" w:rsidRDefault="00B21C27">
      <w:pPr>
        <w:tabs>
          <w:tab w:val="left" w:pos="3402"/>
        </w:tabs>
        <w:ind w:left="1134"/>
      </w:pPr>
      <w:r>
        <w:t>……………………………………</w:t>
      </w:r>
    </w:p>
    <w:p w:rsidR="00B21C27" w:rsidRDefault="0009014B">
      <w:pPr>
        <w:tabs>
          <w:tab w:val="left" w:pos="3402"/>
        </w:tabs>
        <w:ind w:left="1134"/>
        <w:rPr>
          <w:sz w:val="20"/>
        </w:rPr>
      </w:pPr>
      <w:r>
        <w:rPr>
          <w:sz w:val="20"/>
        </w:rPr>
        <w:t>Peter Andersson</w:t>
      </w:r>
    </w:p>
    <w:p w:rsidR="00B21C27" w:rsidRPr="00B21C27" w:rsidRDefault="0009014B">
      <w:pPr>
        <w:tabs>
          <w:tab w:val="left" w:pos="3402"/>
        </w:tabs>
        <w:ind w:left="1134"/>
        <w:rPr>
          <w:sz w:val="20"/>
        </w:rPr>
      </w:pPr>
      <w:r>
        <w:rPr>
          <w:sz w:val="20"/>
        </w:rPr>
        <w:t>Kommunchef</w:t>
      </w:r>
    </w:p>
    <w:sectPr w:rsidR="00B21C27" w:rsidRPr="00B21C27">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E84" w:rsidRDefault="00BC41E7">
      <w:r>
        <w:separator/>
      </w:r>
    </w:p>
  </w:endnote>
  <w:endnote w:type="continuationSeparator" w:id="0">
    <w:p w:rsidR="00967E84" w:rsidRDefault="00BC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84" w:rsidRDefault="00BC41E7">
    <w:pPr>
      <w:pStyle w:val="Sidfot"/>
      <w:tabs>
        <w:tab w:val="clear" w:pos="4536"/>
        <w:tab w:val="left" w:pos="2268"/>
        <w:tab w:val="left" w:pos="3969"/>
        <w:tab w:val="left" w:pos="5103"/>
        <w:tab w:val="left" w:pos="7230"/>
      </w:tabs>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E84" w:rsidRDefault="00BC41E7">
      <w:r>
        <w:separator/>
      </w:r>
    </w:p>
  </w:footnote>
  <w:footnote w:type="continuationSeparator" w:id="0">
    <w:p w:rsidR="00967E84" w:rsidRDefault="00BC4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84" w:rsidRDefault="006F788A">
    <w:pPr>
      <w:pStyle w:val="Sidhuvud"/>
    </w:pPr>
    <w:r>
      <w:rPr>
        <w:noProof/>
      </w:rPr>
      <w:drawing>
        <wp:inline distT="0" distB="0" distL="0" distR="0">
          <wp:extent cx="457200" cy="5080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7200" cy="508000"/>
                  </a:xfrm>
                  <a:prstGeom prst="rect">
                    <a:avLst/>
                  </a:prstGeom>
                  <a:noFill/>
                  <a:ln w="9525">
                    <a:noFill/>
                    <a:miter lim="800000"/>
                    <a:headEnd/>
                    <a:tailEnd/>
                  </a:ln>
                </pic:spPr>
              </pic:pic>
            </a:graphicData>
          </a:graphic>
        </wp:inline>
      </w:drawing>
    </w:r>
  </w:p>
  <w:p w:rsidR="00967E84" w:rsidRDefault="00BC41E7">
    <w:pPr>
      <w:pStyle w:val="Sidhuvud"/>
      <w:tabs>
        <w:tab w:val="clear" w:pos="4536"/>
        <w:tab w:val="left" w:pos="5103"/>
      </w:tabs>
    </w:pPr>
    <w:r>
      <w:rPr>
        <w:b/>
        <w:sz w:val="20"/>
      </w:rPr>
      <w:t>ARJEPLOG KOMMUN</w:t>
    </w:r>
    <w:r>
      <w:rPr>
        <w:b/>
        <w:sz w:val="20"/>
      </w:rPr>
      <w:tab/>
    </w:r>
    <w:r>
      <w:rPr>
        <w:b/>
      </w:rPr>
      <w:t>DELEGATIONSBESLUT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2609B"/>
    <w:multiLevelType w:val="hybridMultilevel"/>
    <w:tmpl w:val="AE403BC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9C3927"/>
    <w:multiLevelType w:val="hybridMultilevel"/>
    <w:tmpl w:val="838AD4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07F4050"/>
    <w:multiLevelType w:val="hybridMultilevel"/>
    <w:tmpl w:val="C686BE42"/>
    <w:lvl w:ilvl="0" w:tplc="0B72793E">
      <w:start w:val="201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8A"/>
    <w:rsid w:val="00041BA9"/>
    <w:rsid w:val="0009014B"/>
    <w:rsid w:val="00092CF8"/>
    <w:rsid w:val="00095449"/>
    <w:rsid w:val="000E03EB"/>
    <w:rsid w:val="00150DAB"/>
    <w:rsid w:val="00164CAF"/>
    <w:rsid w:val="001F2BD2"/>
    <w:rsid w:val="002718C0"/>
    <w:rsid w:val="002C0E82"/>
    <w:rsid w:val="002C6642"/>
    <w:rsid w:val="003162BE"/>
    <w:rsid w:val="00336F8D"/>
    <w:rsid w:val="0034601E"/>
    <w:rsid w:val="00432EF1"/>
    <w:rsid w:val="004D682E"/>
    <w:rsid w:val="004F6E37"/>
    <w:rsid w:val="00545E5A"/>
    <w:rsid w:val="00622236"/>
    <w:rsid w:val="00697826"/>
    <w:rsid w:val="006A6FBC"/>
    <w:rsid w:val="006F788A"/>
    <w:rsid w:val="007F37CE"/>
    <w:rsid w:val="007F59AE"/>
    <w:rsid w:val="007F661A"/>
    <w:rsid w:val="008449B8"/>
    <w:rsid w:val="008C692F"/>
    <w:rsid w:val="008F2F91"/>
    <w:rsid w:val="009552D0"/>
    <w:rsid w:val="00964E2B"/>
    <w:rsid w:val="00967E84"/>
    <w:rsid w:val="00984757"/>
    <w:rsid w:val="00A35C8E"/>
    <w:rsid w:val="00AD5564"/>
    <w:rsid w:val="00B21C27"/>
    <w:rsid w:val="00B705D7"/>
    <w:rsid w:val="00B87EA4"/>
    <w:rsid w:val="00BC41E7"/>
    <w:rsid w:val="00BD39E6"/>
    <w:rsid w:val="00C6129E"/>
    <w:rsid w:val="00C64A2A"/>
    <w:rsid w:val="00C9595B"/>
    <w:rsid w:val="00CD2CC7"/>
    <w:rsid w:val="00DA6B81"/>
    <w:rsid w:val="00E12FC1"/>
    <w:rsid w:val="00EB0230"/>
    <w:rsid w:val="00F26E93"/>
    <w:rsid w:val="00F804C0"/>
    <w:rsid w:val="00FE43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7992D"/>
  <w15:docId w15:val="{A9383B1D-FEBE-4B9A-9732-08454A9F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allongtext">
    <w:name w:val="Balloon Text"/>
    <w:basedOn w:val="Normal"/>
    <w:link w:val="BallongtextChar"/>
    <w:uiPriority w:val="99"/>
    <w:semiHidden/>
    <w:unhideWhenUsed/>
    <w:rsid w:val="00BC41E7"/>
    <w:rPr>
      <w:rFonts w:ascii="Tahoma" w:hAnsi="Tahoma" w:cs="Tahoma"/>
      <w:sz w:val="16"/>
      <w:szCs w:val="16"/>
    </w:rPr>
  </w:style>
  <w:style w:type="character" w:customStyle="1" w:styleId="BallongtextChar">
    <w:name w:val="Ballongtext Char"/>
    <w:basedOn w:val="Standardstycketeckensnitt"/>
    <w:link w:val="Ballongtext"/>
    <w:uiPriority w:val="99"/>
    <w:semiHidden/>
    <w:rsid w:val="00BC41E7"/>
    <w:rPr>
      <w:rFonts w:ascii="Tahoma" w:hAnsi="Tahoma" w:cs="Tahoma"/>
      <w:sz w:val="16"/>
      <w:szCs w:val="16"/>
    </w:rPr>
  </w:style>
  <w:style w:type="paragraph" w:styleId="Liststycke">
    <w:name w:val="List Paragraph"/>
    <w:basedOn w:val="Normal"/>
    <w:uiPriority w:val="34"/>
    <w:qFormat/>
    <w:rsid w:val="001F2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835</Characters>
  <Application>Microsoft Office Word</Application>
  <DocSecurity>0</DocSecurity>
  <Lines>6</Lines>
  <Paragraphs>1</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Datum	–––––</vt:lpstr>
      <vt:lpstr>Datum	–––––</vt:lpstr>
      <vt:lpstr>Datum	–––––</vt:lpstr>
    </vt:vector>
  </TitlesOfParts>
  <Company>Arjeplogs kommun</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dc:title>
  <dc:creator>Solveig Westerlund</dc:creator>
  <cp:lastModifiedBy>Westerlund Fredrik</cp:lastModifiedBy>
  <cp:revision>3</cp:revision>
  <cp:lastPrinted>2021-02-10T10:58:00Z</cp:lastPrinted>
  <dcterms:created xsi:type="dcterms:W3CDTF">2021-12-09T08:39:00Z</dcterms:created>
  <dcterms:modified xsi:type="dcterms:W3CDTF">2021-12-09T08:43:00Z</dcterms:modified>
</cp:coreProperties>
</file>